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754D" w14:textId="77777777" w:rsidR="00D74767" w:rsidRDefault="00D74767" w:rsidP="00D74767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4B34062A" w14:textId="77777777" w:rsidR="00A337AC" w:rsidRPr="00DF7C7E" w:rsidRDefault="00A337AC" w:rsidP="00D74767">
      <w:pPr>
        <w:jc w:val="center"/>
        <w:rPr>
          <w:b/>
          <w:bCs/>
          <w:sz w:val="28"/>
          <w:szCs w:val="28"/>
        </w:rPr>
      </w:pPr>
    </w:p>
    <w:p w14:paraId="2766F466" w14:textId="0FD99F48" w:rsidR="00D74767" w:rsidRPr="00DF7C7E" w:rsidRDefault="00D74767" w:rsidP="00D74767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>
        <w:rPr>
          <w:b/>
          <w:bCs/>
          <w:sz w:val="28"/>
          <w:szCs w:val="28"/>
        </w:rPr>
        <w:t xml:space="preserve"> held at 7.30pm on</w:t>
      </w:r>
      <w:r w:rsidRPr="00DF7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541EB3">
        <w:rPr>
          <w:b/>
          <w:bCs/>
          <w:sz w:val="28"/>
          <w:szCs w:val="28"/>
        </w:rPr>
        <w:t>7</w:t>
      </w:r>
      <w:r w:rsidR="00541EB3" w:rsidRPr="00541EB3">
        <w:rPr>
          <w:b/>
          <w:bCs/>
          <w:sz w:val="28"/>
          <w:szCs w:val="28"/>
          <w:vertAlign w:val="superscript"/>
        </w:rPr>
        <w:t>th</w:t>
      </w:r>
      <w:r w:rsidR="00541EB3">
        <w:rPr>
          <w:b/>
          <w:bCs/>
          <w:sz w:val="28"/>
          <w:szCs w:val="28"/>
        </w:rPr>
        <w:t xml:space="preserve"> July</w:t>
      </w:r>
      <w:r w:rsidRPr="00DF7C7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 at The Lamb</w:t>
      </w:r>
    </w:p>
    <w:p w14:paraId="33BAB669" w14:textId="77777777" w:rsidR="00D74767" w:rsidRDefault="00D74767" w:rsidP="00D74767"/>
    <w:p w14:paraId="1CF4AD51" w14:textId="1D9AE20E" w:rsidR="00D74767" w:rsidRDefault="00D74767" w:rsidP="00D74767">
      <w:r>
        <w:t xml:space="preserve">Present: </w:t>
      </w:r>
      <w:r w:rsidR="00541EB3">
        <w:t xml:space="preserve">Cllrs </w:t>
      </w:r>
      <w:r>
        <w:t>Colin Dingwall</w:t>
      </w:r>
      <w:r w:rsidR="00541EB3">
        <w:t xml:space="preserve"> (Chair)</w:t>
      </w:r>
      <w:r>
        <w:t xml:space="preserve">, Sue </w:t>
      </w:r>
      <w:proofErr w:type="spellStart"/>
      <w:r>
        <w:t>Bremner</w:t>
      </w:r>
      <w:proofErr w:type="spellEnd"/>
      <w:r>
        <w:t xml:space="preserve">-Milne, </w:t>
      </w:r>
      <w:r w:rsidR="00145E4E" w:rsidRPr="00145E4E">
        <w:t>Graham Howkins</w:t>
      </w:r>
      <w:r w:rsidR="00145E4E">
        <w:t>,</w:t>
      </w:r>
      <w:r w:rsidR="00145E4E" w:rsidRPr="00145E4E">
        <w:t xml:space="preserve"> </w:t>
      </w:r>
      <w:r>
        <w:t xml:space="preserve">Mark </w:t>
      </w:r>
      <w:proofErr w:type="spellStart"/>
      <w:r>
        <w:t>McCappin</w:t>
      </w:r>
      <w:proofErr w:type="spellEnd"/>
      <w:r>
        <w:t>, Tony Connell</w:t>
      </w:r>
      <w:r w:rsidR="00145E4E">
        <w:t>;</w:t>
      </w:r>
      <w:r>
        <w:t xml:space="preserve"> Sheena Derry</w:t>
      </w:r>
      <w:r w:rsidR="00541EB3">
        <w:t xml:space="preserve"> (Secretary)</w:t>
      </w:r>
      <w:r w:rsidR="00145E4E">
        <w:t>;</w:t>
      </w:r>
      <w:r>
        <w:t xml:space="preserve"> </w:t>
      </w:r>
      <w:r w:rsidRPr="00A46706">
        <w:t>Lewis</w:t>
      </w:r>
      <w:r w:rsidR="00A46706" w:rsidRPr="00A46706">
        <w:t xml:space="preserve"> Ross</w:t>
      </w:r>
      <w:r w:rsidR="00145E4E">
        <w:t>,</w:t>
      </w:r>
      <w:r w:rsidRPr="00A46706">
        <w:t xml:space="preserve"> Heather</w:t>
      </w:r>
      <w:r w:rsidR="00CD0981">
        <w:t xml:space="preserve"> Northam</w:t>
      </w:r>
      <w:r w:rsidR="00145E4E">
        <w:t>, Isabel Webb (parishioners)</w:t>
      </w:r>
      <w:r w:rsidR="00FD60E8">
        <w:t>.</w:t>
      </w:r>
    </w:p>
    <w:p w14:paraId="71A9C7BA" w14:textId="4E7ACC53" w:rsidR="00D74767" w:rsidRDefault="00D74767" w:rsidP="00D74767">
      <w:r>
        <w:t xml:space="preserve">1. Apologies: </w:t>
      </w:r>
      <w:r w:rsidR="001F1D93">
        <w:t xml:space="preserve">Cllr </w:t>
      </w:r>
      <w:r>
        <w:t>Gill Hill.</w:t>
      </w:r>
    </w:p>
    <w:p w14:paraId="19601978" w14:textId="41E50053" w:rsidR="00D74767" w:rsidRDefault="00D74767" w:rsidP="00D74767">
      <w:r>
        <w:t xml:space="preserve">2. The Minutes of the meeting held on </w:t>
      </w:r>
      <w:r w:rsidR="00567781">
        <w:t>11</w:t>
      </w:r>
      <w:r w:rsidR="00567781" w:rsidRPr="00567781">
        <w:rPr>
          <w:vertAlign w:val="superscript"/>
        </w:rPr>
        <w:t>th</w:t>
      </w:r>
      <w:r w:rsidR="00567781">
        <w:t xml:space="preserve"> May</w:t>
      </w:r>
      <w:r>
        <w:t xml:space="preserve"> 2022 were approved. </w:t>
      </w:r>
    </w:p>
    <w:p w14:paraId="16BDBD7B" w14:textId="312E9665" w:rsidR="00D74767" w:rsidRDefault="00D74767" w:rsidP="00D74767">
      <w:r>
        <w:t>3. Declarations of interest: None.</w:t>
      </w:r>
    </w:p>
    <w:p w14:paraId="081AC398" w14:textId="6CBA171B" w:rsidR="00D74767" w:rsidRDefault="00D74767" w:rsidP="00D74767">
      <w:r>
        <w:t xml:space="preserve">4. Matters arising: </w:t>
      </w:r>
    </w:p>
    <w:p w14:paraId="17505BFA" w14:textId="1E24ABDC" w:rsidR="0059697E" w:rsidRDefault="00816CC5" w:rsidP="0059697E">
      <w:pPr>
        <w:pStyle w:val="ListParagraph"/>
        <w:numPr>
          <w:ilvl w:val="0"/>
          <w:numId w:val="1"/>
        </w:numPr>
      </w:pPr>
      <w:r>
        <w:t>CD has advised</w:t>
      </w:r>
      <w:r w:rsidR="00B813EB">
        <w:t xml:space="preserve"> ‘A Touch of Grace’ </w:t>
      </w:r>
      <w:r>
        <w:t>that we wish to go ahead with</w:t>
      </w:r>
      <w:r w:rsidR="00B813EB">
        <w:t xml:space="preserve"> cleaning the</w:t>
      </w:r>
      <w:r w:rsidR="0044232A">
        <w:t xml:space="preserve"> base of the</w:t>
      </w:r>
      <w:r w:rsidR="00B813EB">
        <w:t xml:space="preserve"> war memorial and </w:t>
      </w:r>
      <w:r w:rsidR="00DE55C3">
        <w:t>re</w:t>
      </w:r>
      <w:r w:rsidR="0059697E">
        <w:t>-</w:t>
      </w:r>
      <w:r w:rsidR="00DE55C3">
        <w:t>lettering with enamel</w:t>
      </w:r>
      <w:r w:rsidR="006E4D25">
        <w:t xml:space="preserve">, but </w:t>
      </w:r>
      <w:r w:rsidR="0008360D">
        <w:t>we do not yet have a date for the work to start</w:t>
      </w:r>
      <w:r w:rsidR="00B02623">
        <w:t>.</w:t>
      </w:r>
    </w:p>
    <w:p w14:paraId="45ED8582" w14:textId="13C04AE5" w:rsidR="006D313C" w:rsidRDefault="00420443" w:rsidP="00420443">
      <w:pPr>
        <w:pStyle w:val="ListParagraph"/>
        <w:numPr>
          <w:ilvl w:val="0"/>
          <w:numId w:val="1"/>
        </w:numPr>
      </w:pPr>
      <w:r>
        <w:t xml:space="preserve">SD has obtained </w:t>
      </w:r>
      <w:r w:rsidR="00902F2F">
        <w:t xml:space="preserve">a </w:t>
      </w:r>
      <w:r w:rsidR="00C465B5">
        <w:t>copy of Model Standing Orders from a neighbouring small parish council</w:t>
      </w:r>
      <w:r w:rsidR="006D313C">
        <w:t>.</w:t>
      </w:r>
      <w:r w:rsidR="001E2E7D">
        <w:t xml:space="preserve"> It is hoped that we will be able to adapt these for use in Crawley.</w:t>
      </w:r>
    </w:p>
    <w:p w14:paraId="77F67CB3" w14:textId="2DB623F3" w:rsidR="00802038" w:rsidRDefault="00D74767" w:rsidP="00D74767">
      <w:r>
        <w:t>5. District Councillor’s Report</w:t>
      </w:r>
      <w:r w:rsidR="001A6363">
        <w:t xml:space="preserve"> – C</w:t>
      </w:r>
      <w:r w:rsidR="0060098A">
        <w:t>olin Dingwall</w:t>
      </w:r>
      <w:r w:rsidR="001A6363">
        <w:t>.</w:t>
      </w:r>
    </w:p>
    <w:p w14:paraId="798D7907" w14:textId="61D3DF24" w:rsidR="00797F98" w:rsidRDefault="00BA1B97" w:rsidP="0042606A">
      <w:pPr>
        <w:pStyle w:val="ListParagraph"/>
        <w:numPr>
          <w:ilvl w:val="0"/>
          <w:numId w:val="6"/>
        </w:numPr>
      </w:pPr>
      <w:r>
        <w:t xml:space="preserve">WODC </w:t>
      </w:r>
      <w:r w:rsidR="00475353">
        <w:t>is</w:t>
      </w:r>
      <w:r>
        <w:t xml:space="preserve"> </w:t>
      </w:r>
      <w:r w:rsidR="002413A2">
        <w:t>changing the way it uses it</w:t>
      </w:r>
      <w:r w:rsidR="009F122F">
        <w:t xml:space="preserve">s buildings. More services </w:t>
      </w:r>
      <w:r w:rsidR="003D49E5">
        <w:t>will be moved to the Welch Way office</w:t>
      </w:r>
      <w:r w:rsidR="00CA3544">
        <w:t xml:space="preserve"> in the town centre</w:t>
      </w:r>
      <w:r w:rsidR="003D49E5">
        <w:t>, where it is hoped they will be more accessible</w:t>
      </w:r>
      <w:r w:rsidR="007D4ECD">
        <w:t xml:space="preserve">. The </w:t>
      </w:r>
      <w:proofErr w:type="spellStart"/>
      <w:r w:rsidR="007D4ECD">
        <w:t>Elmfield</w:t>
      </w:r>
      <w:proofErr w:type="spellEnd"/>
      <w:r w:rsidR="007D4ECD">
        <w:t xml:space="preserve"> office will be </w:t>
      </w:r>
      <w:r w:rsidR="004F44E5">
        <w:t>vacated,</w:t>
      </w:r>
      <w:r w:rsidR="00EE721A">
        <w:t xml:space="preserve"> and </w:t>
      </w:r>
      <w:r w:rsidR="007B472E">
        <w:t xml:space="preserve">technology will be </w:t>
      </w:r>
      <w:r w:rsidR="00E218E0">
        <w:t>installed in the Woodgreen office to allow</w:t>
      </w:r>
      <w:r w:rsidR="006A424B">
        <w:t xml:space="preserve"> meetings to be live streamed.</w:t>
      </w:r>
    </w:p>
    <w:p w14:paraId="3CA3459C" w14:textId="6A17DF44" w:rsidR="003B2245" w:rsidRDefault="001A6363" w:rsidP="0042606A">
      <w:pPr>
        <w:pStyle w:val="ListParagraph"/>
        <w:numPr>
          <w:ilvl w:val="0"/>
          <w:numId w:val="6"/>
        </w:numPr>
      </w:pPr>
      <w:r>
        <w:t xml:space="preserve">OCC </w:t>
      </w:r>
      <w:r w:rsidR="003315E1">
        <w:t>has taken traffic enforcement away from WODC, and</w:t>
      </w:r>
      <w:r w:rsidR="00261F57">
        <w:t xml:space="preserve"> </w:t>
      </w:r>
      <w:r w:rsidR="003315E1">
        <w:t>in Woodstock</w:t>
      </w:r>
      <w:r w:rsidR="000118E1">
        <w:t xml:space="preserve"> they have introduced paid parking, going against public consultation</w:t>
      </w:r>
      <w:r w:rsidR="00D4436E">
        <w:t>.</w:t>
      </w:r>
      <w:r w:rsidR="002864F4">
        <w:t xml:space="preserve"> </w:t>
      </w:r>
      <w:r w:rsidR="00DE2776">
        <w:t>The expected revenue is £300,000</w:t>
      </w:r>
      <w:r w:rsidR="003F2069">
        <w:t>, and it is unclear whether this will</w:t>
      </w:r>
      <w:r w:rsidR="00D72971">
        <w:t xml:space="preserve"> be ringfenced.</w:t>
      </w:r>
      <w:r w:rsidR="00D4436E">
        <w:t xml:space="preserve"> CD fears that </w:t>
      </w:r>
      <w:r w:rsidR="00460435">
        <w:t>paid parking</w:t>
      </w:r>
      <w:r w:rsidR="00D4436E">
        <w:t xml:space="preserve"> will </w:t>
      </w:r>
      <w:r w:rsidR="002C2227">
        <w:t>be imposed</w:t>
      </w:r>
      <w:r w:rsidR="00D4436E">
        <w:t xml:space="preserve"> across the whole of West Oxfordshire</w:t>
      </w:r>
      <w:r w:rsidR="00B96904">
        <w:t xml:space="preserve">. </w:t>
      </w:r>
      <w:r w:rsidR="00122D9B">
        <w:t>OCC</w:t>
      </w:r>
      <w:r w:rsidR="00B00DF6">
        <w:t xml:space="preserve"> are </w:t>
      </w:r>
      <w:r w:rsidR="00C41FE2">
        <w:t>consider</w:t>
      </w:r>
      <w:r w:rsidR="00B00DF6">
        <w:t>ing</w:t>
      </w:r>
      <w:r w:rsidR="00B96904">
        <w:t xml:space="preserve"> </w:t>
      </w:r>
      <w:r w:rsidR="00B00DF6">
        <w:t>the</w:t>
      </w:r>
      <w:r w:rsidR="001607A7">
        <w:t xml:space="preserve"> creat</w:t>
      </w:r>
      <w:r w:rsidR="00B00DF6">
        <w:t>ion of</w:t>
      </w:r>
      <w:r w:rsidR="001607A7">
        <w:t xml:space="preserve"> a Unitary Council</w:t>
      </w:r>
      <w:r w:rsidR="00C370F4">
        <w:t xml:space="preserve">, with no District Councils. This would </w:t>
      </w:r>
      <w:r w:rsidR="00FA1E49">
        <w:t xml:space="preserve">mean all areas have the same council tax and parking </w:t>
      </w:r>
      <w:proofErr w:type="gramStart"/>
      <w:r w:rsidR="00FA1E49">
        <w:t>arrangements, and</w:t>
      </w:r>
      <w:proofErr w:type="gramEnd"/>
      <w:r w:rsidR="00FA1E49">
        <w:t xml:space="preserve"> would mean </w:t>
      </w:r>
      <w:r w:rsidR="002979A4">
        <w:t>increased cost for people in West Oxfordshire</w:t>
      </w:r>
      <w:r w:rsidR="00D768A0">
        <w:t>.</w:t>
      </w:r>
    </w:p>
    <w:p w14:paraId="4D039425" w14:textId="0DE80263" w:rsidR="00C56359" w:rsidRDefault="00D74767" w:rsidP="00D74767">
      <w:r>
        <w:t xml:space="preserve">6. </w:t>
      </w:r>
      <w:r w:rsidR="00333FC8">
        <w:t>County Councillor’s Report</w:t>
      </w:r>
      <w:r w:rsidR="00FD60E8">
        <w:t xml:space="preserve"> – no </w:t>
      </w:r>
      <w:r w:rsidR="00BB4BFD">
        <w:t>report</w:t>
      </w:r>
      <w:r w:rsidR="00FD60E8">
        <w:t>.</w:t>
      </w:r>
    </w:p>
    <w:p w14:paraId="2225F213" w14:textId="417B45F4" w:rsidR="007D08F1" w:rsidRDefault="00333FC8" w:rsidP="00D74767">
      <w:r>
        <w:t>7. Treasurer’s Report</w:t>
      </w:r>
      <w:r w:rsidR="0060098A">
        <w:t xml:space="preserve"> – Sue </w:t>
      </w:r>
      <w:proofErr w:type="spellStart"/>
      <w:r w:rsidR="0060098A">
        <w:t>Bremner</w:t>
      </w:r>
      <w:proofErr w:type="spellEnd"/>
      <w:r w:rsidR="0060098A">
        <w:t>-Milne</w:t>
      </w:r>
      <w:r w:rsidR="0096268E">
        <w:t>.</w:t>
      </w:r>
    </w:p>
    <w:p w14:paraId="4670521D" w14:textId="7C85E82E" w:rsidR="007D08F1" w:rsidRDefault="00E53FEB" w:rsidP="007D08F1">
      <w:pPr>
        <w:pStyle w:val="ListParagraph"/>
        <w:numPr>
          <w:ilvl w:val="0"/>
          <w:numId w:val="3"/>
        </w:numPr>
      </w:pPr>
      <w:r>
        <w:t xml:space="preserve">The end of year reports </w:t>
      </w:r>
      <w:proofErr w:type="gramStart"/>
      <w:r>
        <w:t>have</w:t>
      </w:r>
      <w:proofErr w:type="gramEnd"/>
      <w:r>
        <w:t xml:space="preserve"> been published</w:t>
      </w:r>
      <w:r w:rsidR="007D08F1">
        <w:t>.</w:t>
      </w:r>
    </w:p>
    <w:p w14:paraId="6C24B1A0" w14:textId="28CF0C96" w:rsidR="00E956C3" w:rsidRDefault="00E53FEB" w:rsidP="00E956C3">
      <w:pPr>
        <w:pStyle w:val="ListParagraph"/>
        <w:numPr>
          <w:ilvl w:val="0"/>
          <w:numId w:val="3"/>
        </w:numPr>
      </w:pPr>
      <w:r>
        <w:t xml:space="preserve">There has been no charge to date for </w:t>
      </w:r>
      <w:r w:rsidR="00AA2407">
        <w:t>the new Gmail service</w:t>
      </w:r>
      <w:r w:rsidR="007D08F1">
        <w:t>.</w:t>
      </w:r>
    </w:p>
    <w:p w14:paraId="37C023B8" w14:textId="60119C05" w:rsidR="007D08F1" w:rsidRDefault="00E956C3" w:rsidP="00E956C3">
      <w:pPr>
        <w:pStyle w:val="ListParagraph"/>
        <w:numPr>
          <w:ilvl w:val="0"/>
          <w:numId w:val="3"/>
        </w:numPr>
      </w:pPr>
      <w:r>
        <w:t xml:space="preserve">SB-M </w:t>
      </w:r>
      <w:r w:rsidR="009C204F">
        <w:t xml:space="preserve">asked if she </w:t>
      </w:r>
      <w:r w:rsidR="00FA3118">
        <w:t>could</w:t>
      </w:r>
      <w:r w:rsidR="009C204F">
        <w:t xml:space="preserve"> go ahead with reclaiming VAT</w:t>
      </w:r>
      <w:r w:rsidR="00154985">
        <w:t>.</w:t>
      </w:r>
      <w:r w:rsidR="007F79A7">
        <w:t xml:space="preserve"> This was agreed unanimously.</w:t>
      </w:r>
      <w:r w:rsidR="00BB6DAC">
        <w:t xml:space="preserve"> She estimates that we will recover</w:t>
      </w:r>
      <w:r w:rsidR="00BB29A3">
        <w:t xml:space="preserve"> £80-100 p.a.</w:t>
      </w:r>
      <w:r w:rsidR="00FA3118">
        <w:t xml:space="preserve"> </w:t>
      </w:r>
    </w:p>
    <w:p w14:paraId="3A549D9A" w14:textId="508C6821" w:rsidR="003924D7" w:rsidRDefault="00FA3118" w:rsidP="003924D7">
      <w:pPr>
        <w:pStyle w:val="ListParagraph"/>
        <w:numPr>
          <w:ilvl w:val="0"/>
          <w:numId w:val="3"/>
        </w:numPr>
      </w:pPr>
      <w:r>
        <w:t xml:space="preserve">CD </w:t>
      </w:r>
      <w:r w:rsidR="007F79A7">
        <w:t xml:space="preserve">expressed a wish to </w:t>
      </w:r>
      <w:r w:rsidR="004E5894">
        <w:t>buy a solar sign to register drivers’ speed</w:t>
      </w:r>
      <w:r w:rsidR="005A53C1">
        <w:t>s through the village once the 20mph speed limit is in place</w:t>
      </w:r>
      <w:r w:rsidR="007F7979">
        <w:t>. H</w:t>
      </w:r>
      <w:r w:rsidR="002B7F07">
        <w:t>e</w:t>
      </w:r>
      <w:r w:rsidR="007F7979">
        <w:t xml:space="preserve"> thought this might cost </w:t>
      </w:r>
      <w:r w:rsidR="002B7F07">
        <w:t>£3-4,000</w:t>
      </w:r>
      <w:r w:rsidR="0098561E">
        <w:t xml:space="preserve">, which would </w:t>
      </w:r>
      <w:r w:rsidR="009C547C">
        <w:t>greatly deplete our reserves. MM</w:t>
      </w:r>
      <w:r w:rsidR="00F631C7">
        <w:t xml:space="preserve"> has looked at the OCC document about </w:t>
      </w:r>
      <w:r w:rsidR="008A05B8">
        <w:t xml:space="preserve">rolling out the </w:t>
      </w:r>
      <w:r w:rsidR="00643D52">
        <w:t>20</w:t>
      </w:r>
      <w:r w:rsidR="008F5B56">
        <w:t xml:space="preserve">mph </w:t>
      </w:r>
      <w:r w:rsidR="00616190">
        <w:t>scheme and</w:t>
      </w:r>
      <w:r w:rsidR="008A05B8">
        <w:t xml:space="preserve"> is </w:t>
      </w:r>
      <w:r w:rsidR="00CA5AA8">
        <w:t xml:space="preserve">unsure whether </w:t>
      </w:r>
      <w:r w:rsidR="00AB7D72">
        <w:t>any</w:t>
      </w:r>
      <w:r w:rsidR="00CA5AA8">
        <w:t xml:space="preserve"> formal appli</w:t>
      </w:r>
      <w:r w:rsidR="00AB7D72">
        <w:t>cation has been submitted for</w:t>
      </w:r>
      <w:r w:rsidR="00CA5AA8">
        <w:t xml:space="preserve"> Crawley</w:t>
      </w:r>
      <w:r w:rsidR="00AB7D72">
        <w:t xml:space="preserve"> as</w:t>
      </w:r>
      <w:r w:rsidR="00CA5AA8">
        <w:t xml:space="preserve"> is not on any of the </w:t>
      </w:r>
      <w:r w:rsidR="00B534A2">
        <w:t>lists. CD will check with Liam Walker</w:t>
      </w:r>
      <w:r w:rsidR="00DF43B2">
        <w:t>.</w:t>
      </w:r>
    </w:p>
    <w:p w14:paraId="4E39A2D9" w14:textId="0FFBBA6A" w:rsidR="003924D7" w:rsidRDefault="003924D7" w:rsidP="003924D7">
      <w:r>
        <w:lastRenderedPageBreak/>
        <w:t xml:space="preserve">8. </w:t>
      </w:r>
      <w:r w:rsidR="000B2701">
        <w:t xml:space="preserve">New Code of Conduct. SD </w:t>
      </w:r>
      <w:r w:rsidR="008668B5">
        <w:t>had circulated</w:t>
      </w:r>
      <w:r w:rsidR="000B2701">
        <w:t xml:space="preserve"> </w:t>
      </w:r>
      <w:r w:rsidR="008668B5">
        <w:t>a new version of the Code of Conduct to all councillors before the meeting</w:t>
      </w:r>
      <w:r w:rsidR="00EC0121">
        <w:t xml:space="preserve">. This version was adopted by WODC in May and all town and parish councils are </w:t>
      </w:r>
      <w:r w:rsidR="009A0F91">
        <w:t>encouraged to do the same.</w:t>
      </w:r>
      <w:r w:rsidR="00D80DF4">
        <w:t xml:space="preserve"> All councillors were in favour.</w:t>
      </w:r>
    </w:p>
    <w:p w14:paraId="0C5DB806" w14:textId="44681277" w:rsidR="00154985" w:rsidRDefault="003924D7" w:rsidP="00D74767">
      <w:r>
        <w:t>9</w:t>
      </w:r>
      <w:r w:rsidR="00333FC8">
        <w:t xml:space="preserve">. </w:t>
      </w:r>
      <w:r w:rsidR="00913CB9">
        <w:t>Got2</w:t>
      </w:r>
      <w:r w:rsidR="00EA684A">
        <w:t>B</w:t>
      </w:r>
      <w:r w:rsidR="00154985">
        <w:t>.</w:t>
      </w:r>
      <w:r w:rsidR="00EA684A">
        <w:t xml:space="preserve"> Isabelle Webb</w:t>
      </w:r>
      <w:r w:rsidR="00A427F0">
        <w:t xml:space="preserve"> attended the meeting and asked to speak to raise awareness of </w:t>
      </w:r>
      <w:r w:rsidR="009209AA">
        <w:t xml:space="preserve">a </w:t>
      </w:r>
      <w:r w:rsidR="0013683B">
        <w:t xml:space="preserve">not-for-profit </w:t>
      </w:r>
      <w:r w:rsidR="009209AA">
        <w:t>community interest company called Got2B</w:t>
      </w:r>
      <w:r w:rsidR="00F815FB">
        <w:t>, which offers a range of services to young people and their parents</w:t>
      </w:r>
      <w:r w:rsidR="0013683B">
        <w:t xml:space="preserve"> when they are in need</w:t>
      </w:r>
      <w:r w:rsidR="000A1636">
        <w:t>. She would like us to publicise</w:t>
      </w:r>
      <w:r w:rsidR="00EC42DA">
        <w:t xml:space="preserve"> </w:t>
      </w:r>
      <w:r w:rsidR="000A1636" w:rsidRPr="000A1636">
        <w:t>the</w:t>
      </w:r>
      <w:r w:rsidR="00EC42DA">
        <w:t>ir</w:t>
      </w:r>
      <w:r w:rsidR="000A1636" w:rsidRPr="000A1636">
        <w:t xml:space="preserve"> first West Oxfordshire Youth Awards, recognising the achievements of young people aged 13 to 17</w:t>
      </w:r>
      <w:r w:rsidR="006148B2">
        <w:t xml:space="preserve">. These awards are for </w:t>
      </w:r>
      <w:r w:rsidR="00EE434F">
        <w:t>people who have worked against the odds and achieved</w:t>
      </w:r>
      <w:r w:rsidR="004A4F78">
        <w:t xml:space="preserve">. CD will ask WODC to </w:t>
      </w:r>
      <w:r w:rsidR="000C0B81">
        <w:t>publicise</w:t>
      </w:r>
      <w:r w:rsidR="00CC1223">
        <w:t xml:space="preserve"> the event</w:t>
      </w:r>
      <w:r w:rsidR="00A6106D">
        <w:t xml:space="preserve"> and SD will send information via the village circulation list.</w:t>
      </w:r>
    </w:p>
    <w:p w14:paraId="3309FF76" w14:textId="2F04F5C3" w:rsidR="004535FF" w:rsidRDefault="00A81875" w:rsidP="00D74767">
      <w:r>
        <w:t>10</w:t>
      </w:r>
      <w:r w:rsidR="004535FF">
        <w:t xml:space="preserve">. </w:t>
      </w:r>
      <w:r w:rsidR="000675DF">
        <w:t>Future dates</w:t>
      </w:r>
    </w:p>
    <w:p w14:paraId="4E5D8B62" w14:textId="77777777" w:rsidR="002F7826" w:rsidRDefault="002F7826" w:rsidP="002F7826">
      <w:pPr>
        <w:pStyle w:val="ListParagraph"/>
        <w:numPr>
          <w:ilvl w:val="0"/>
          <w:numId w:val="8"/>
        </w:numPr>
      </w:pPr>
      <w:r>
        <w:t>28</w:t>
      </w:r>
      <w:r w:rsidRPr="002F7826">
        <w:rPr>
          <w:vertAlign w:val="superscript"/>
        </w:rPr>
        <w:t>th</w:t>
      </w:r>
      <w:r>
        <w:t xml:space="preserve"> September 2022</w:t>
      </w:r>
    </w:p>
    <w:p w14:paraId="75B8FCC0" w14:textId="77777777" w:rsidR="002F7826" w:rsidRDefault="002F7826" w:rsidP="002F7826">
      <w:pPr>
        <w:pStyle w:val="ListParagraph"/>
        <w:numPr>
          <w:ilvl w:val="0"/>
          <w:numId w:val="8"/>
        </w:numPr>
      </w:pPr>
      <w:proofErr w:type="gramStart"/>
      <w:r>
        <w:t>23</w:t>
      </w:r>
      <w:r w:rsidRPr="002F7826">
        <w:rPr>
          <w:vertAlign w:val="superscript"/>
        </w:rPr>
        <w:t>th</w:t>
      </w:r>
      <w:proofErr w:type="gramEnd"/>
      <w:r>
        <w:t xml:space="preserve"> November 2022</w:t>
      </w:r>
    </w:p>
    <w:p w14:paraId="54C53CE6" w14:textId="77777777" w:rsidR="002F7826" w:rsidRPr="002F7826" w:rsidRDefault="002F7826" w:rsidP="002F782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t>25</w:t>
      </w:r>
      <w:r w:rsidRPr="002F7826">
        <w:rPr>
          <w:vertAlign w:val="superscript"/>
        </w:rPr>
        <w:t>th</w:t>
      </w:r>
      <w:r>
        <w:t xml:space="preserve"> January 2023</w:t>
      </w:r>
    </w:p>
    <w:p w14:paraId="2DBE13CE" w14:textId="77777777" w:rsidR="002F7826" w:rsidRPr="000F5611" w:rsidRDefault="002F7826" w:rsidP="002F7826">
      <w:pPr>
        <w:pStyle w:val="ListParagraph"/>
        <w:numPr>
          <w:ilvl w:val="0"/>
          <w:numId w:val="8"/>
        </w:numPr>
      </w:pPr>
      <w:r w:rsidRPr="000F5611">
        <w:t>22</w:t>
      </w:r>
      <w:r w:rsidRPr="000F5611">
        <w:rPr>
          <w:vertAlign w:val="superscript"/>
        </w:rPr>
        <w:t>nd</w:t>
      </w:r>
      <w:r w:rsidRPr="000F5611">
        <w:t xml:space="preserve"> March 2023</w:t>
      </w:r>
    </w:p>
    <w:p w14:paraId="0FB1593C" w14:textId="37474D7D" w:rsidR="002F7826" w:rsidRPr="000F5611" w:rsidRDefault="002F7826" w:rsidP="002F7826">
      <w:pPr>
        <w:pStyle w:val="ListParagraph"/>
        <w:numPr>
          <w:ilvl w:val="0"/>
          <w:numId w:val="8"/>
        </w:numPr>
      </w:pPr>
      <w:r w:rsidRPr="000F5611">
        <w:t>17</w:t>
      </w:r>
      <w:r w:rsidRPr="000F5611">
        <w:rPr>
          <w:vertAlign w:val="superscript"/>
        </w:rPr>
        <w:t>th</w:t>
      </w:r>
      <w:r w:rsidRPr="000F5611">
        <w:t xml:space="preserve"> May 2023 (Annual Meeting of the Parish Council</w:t>
      </w:r>
      <w:r w:rsidR="00B940B0" w:rsidRPr="000F5611">
        <w:t>)</w:t>
      </w:r>
    </w:p>
    <w:p w14:paraId="6CF6AD26" w14:textId="1F3A3BCE" w:rsidR="002F7826" w:rsidRDefault="00F8036A" w:rsidP="00D74767">
      <w:r>
        <w:t>Our parish ordinary elections are scheduled for 4</w:t>
      </w:r>
      <w:r w:rsidRPr="00F8036A">
        <w:rPr>
          <w:vertAlign w:val="superscript"/>
        </w:rPr>
        <w:t>th</w:t>
      </w:r>
      <w:r>
        <w:t xml:space="preserve"> May 2024, meaning that the annual meeting of the council must be held between 8</w:t>
      </w:r>
      <w:r w:rsidRPr="00F8036A">
        <w:rPr>
          <w:vertAlign w:val="superscript"/>
        </w:rPr>
        <w:t>th</w:t>
      </w:r>
      <w:r>
        <w:t xml:space="preserve"> and 23</w:t>
      </w:r>
      <w:r w:rsidRPr="00F8036A">
        <w:rPr>
          <w:vertAlign w:val="superscript"/>
        </w:rPr>
        <w:t>rd</w:t>
      </w:r>
      <w:r>
        <w:t xml:space="preserve"> May. For this reason, the meeting will be held on the third Wednesday of May (17</w:t>
      </w:r>
      <w:r w:rsidRPr="00F8036A">
        <w:rPr>
          <w:vertAlign w:val="superscript"/>
        </w:rPr>
        <w:t>th</w:t>
      </w:r>
      <w:r>
        <w:t>), rather than the usual fourth Wednesday of the month.</w:t>
      </w:r>
    </w:p>
    <w:p w14:paraId="0D19DE2B" w14:textId="1720090A" w:rsidR="007A12DE" w:rsidRDefault="007D6FA7" w:rsidP="00D74767">
      <w:r>
        <w:t>1</w:t>
      </w:r>
      <w:r w:rsidR="00A81875">
        <w:t>1</w:t>
      </w:r>
      <w:r w:rsidR="00333FC8">
        <w:t xml:space="preserve">. </w:t>
      </w:r>
      <w:r w:rsidR="007A12DE">
        <w:t>AOB</w:t>
      </w:r>
    </w:p>
    <w:p w14:paraId="551E9E44" w14:textId="183503BB" w:rsidR="002D1C72" w:rsidRDefault="002D1C72" w:rsidP="007A12DE">
      <w:pPr>
        <w:pStyle w:val="ListParagraph"/>
        <w:numPr>
          <w:ilvl w:val="0"/>
          <w:numId w:val="7"/>
        </w:numPr>
      </w:pPr>
      <w:r>
        <w:t>Salt bins</w:t>
      </w:r>
      <w:r w:rsidR="00571116">
        <w:t xml:space="preserve">. We need to tell WODC which salt bins, if any, we would like refilled before </w:t>
      </w:r>
      <w:r w:rsidR="008A109E">
        <w:t xml:space="preserve">the winter. </w:t>
      </w:r>
      <w:r w:rsidR="00045866">
        <w:t xml:space="preserve">All our bins are full, or nearly full, but the salt </w:t>
      </w:r>
      <w:r w:rsidR="007423A2">
        <w:t xml:space="preserve">is </w:t>
      </w:r>
      <w:r w:rsidR="00840649">
        <w:t xml:space="preserve">rock hard. It may be necessary to try to dig it out and </w:t>
      </w:r>
      <w:r w:rsidR="009C7594">
        <w:t>see if it can be broken up. This will be an item on the next agenda.</w:t>
      </w:r>
    </w:p>
    <w:p w14:paraId="59109499" w14:textId="620F0D85" w:rsidR="004535FF" w:rsidRDefault="00016312" w:rsidP="007A12DE">
      <w:pPr>
        <w:pStyle w:val="ListParagraph"/>
        <w:numPr>
          <w:ilvl w:val="0"/>
          <w:numId w:val="7"/>
        </w:numPr>
      </w:pPr>
      <w:r>
        <w:t>Great Big Green Week is from 24</w:t>
      </w:r>
      <w:r w:rsidRPr="00016312">
        <w:rPr>
          <w:vertAlign w:val="superscript"/>
        </w:rPr>
        <w:t>th</w:t>
      </w:r>
      <w:r>
        <w:t xml:space="preserve"> September to 2</w:t>
      </w:r>
      <w:r w:rsidRPr="00016312">
        <w:rPr>
          <w:vertAlign w:val="superscript"/>
        </w:rPr>
        <w:t>nd</w:t>
      </w:r>
      <w:r>
        <w:t xml:space="preserve"> October this year</w:t>
      </w:r>
      <w:r w:rsidR="003B27F4">
        <w:t>. SD suggested that we do a litter pick</w:t>
      </w:r>
      <w:r w:rsidR="005D4A26">
        <w:t xml:space="preserve"> and perhaps a </w:t>
      </w:r>
      <w:r w:rsidR="002A5908">
        <w:t>‘Climate and Nature’ Quiz. The litter pick will be</w:t>
      </w:r>
      <w:r w:rsidR="003B27F4">
        <w:t xml:space="preserve"> on </w:t>
      </w:r>
      <w:r w:rsidR="005D4A26">
        <w:t>Sunday 2</w:t>
      </w:r>
      <w:r w:rsidR="005D4A26" w:rsidRPr="005D4A26">
        <w:rPr>
          <w:vertAlign w:val="superscript"/>
        </w:rPr>
        <w:t>nd</w:t>
      </w:r>
      <w:r w:rsidR="005D4A26">
        <w:t xml:space="preserve"> October</w:t>
      </w:r>
      <w:r w:rsidR="0033307C">
        <w:t xml:space="preserve">, and SD will liaise with the Social Events Committee </w:t>
      </w:r>
      <w:r w:rsidR="004C6755">
        <w:t>regarding</w:t>
      </w:r>
      <w:r w:rsidR="0033307C">
        <w:t xml:space="preserve"> a quiz</w:t>
      </w:r>
      <w:r w:rsidR="004C6755">
        <w:t>.</w:t>
      </w:r>
    </w:p>
    <w:p w14:paraId="262EB27E" w14:textId="5A0B3D0E" w:rsidR="004C6755" w:rsidRDefault="004C6755" w:rsidP="007A12DE">
      <w:pPr>
        <w:pStyle w:val="ListParagraph"/>
        <w:numPr>
          <w:ilvl w:val="0"/>
          <w:numId w:val="7"/>
        </w:numPr>
      </w:pPr>
      <w:r>
        <w:t>MM</w:t>
      </w:r>
      <w:r w:rsidR="009A3CA7">
        <w:t xml:space="preserve"> reported that Thames Water </w:t>
      </w:r>
      <w:r w:rsidR="00F7642F">
        <w:t>hope</w:t>
      </w:r>
      <w:r w:rsidR="009A3CA7">
        <w:t xml:space="preserve"> to go ahead with relining the foul sewer </w:t>
      </w:r>
      <w:r w:rsidR="003427E6">
        <w:t xml:space="preserve">pipe under </w:t>
      </w:r>
      <w:proofErr w:type="spellStart"/>
      <w:r w:rsidR="003427E6">
        <w:t>Foxburrow</w:t>
      </w:r>
      <w:proofErr w:type="spellEnd"/>
      <w:r w:rsidR="003427E6">
        <w:t xml:space="preserve"> Lane</w:t>
      </w:r>
      <w:r w:rsidR="009A3CA7">
        <w:t xml:space="preserve"> </w:t>
      </w:r>
      <w:r w:rsidR="00286054">
        <w:t xml:space="preserve">using a </w:t>
      </w:r>
      <w:r w:rsidR="00796616">
        <w:t>low-pressure</w:t>
      </w:r>
      <w:r w:rsidR="00286054">
        <w:t xml:space="preserve"> method. There is a meeting on 24</w:t>
      </w:r>
      <w:r w:rsidR="00286054" w:rsidRPr="00286054">
        <w:rPr>
          <w:vertAlign w:val="superscript"/>
        </w:rPr>
        <w:t>th</w:t>
      </w:r>
      <w:r w:rsidR="00286054">
        <w:t xml:space="preserve"> August</w:t>
      </w:r>
      <w:r w:rsidR="00796616">
        <w:t xml:space="preserve"> and, if approved, they will </w:t>
      </w:r>
      <w:r w:rsidR="00AB78CF">
        <w:t>proceed with planning the exercise</w:t>
      </w:r>
      <w:r w:rsidR="00593AF8">
        <w:t>. It will probably be several months before they can start the work.</w:t>
      </w:r>
    </w:p>
    <w:p w14:paraId="02D6CC30" w14:textId="160ADE1E" w:rsidR="00666063" w:rsidRDefault="00666063" w:rsidP="007A12DE">
      <w:pPr>
        <w:pStyle w:val="ListParagraph"/>
        <w:numPr>
          <w:ilvl w:val="0"/>
          <w:numId w:val="7"/>
        </w:numPr>
      </w:pPr>
      <w:r>
        <w:t xml:space="preserve">MM attended a </w:t>
      </w:r>
      <w:r w:rsidR="006346CA">
        <w:t xml:space="preserve">full council meeting of </w:t>
      </w:r>
      <w:r w:rsidR="008C214A">
        <w:t>OC</w:t>
      </w:r>
      <w:r w:rsidR="006346CA">
        <w:t>C at which the Local Transport and Connectivity Plan (LTCP) was adopted</w:t>
      </w:r>
      <w:r w:rsidR="00F3320C">
        <w:t xml:space="preserve">. </w:t>
      </w:r>
      <w:r w:rsidR="009177C7">
        <w:t>A</w:t>
      </w:r>
      <w:r w:rsidR="00F3320C">
        <w:t>rea weight restrictions ar</w:t>
      </w:r>
      <w:r w:rsidR="008C214A">
        <w:t xml:space="preserve">e </w:t>
      </w:r>
      <w:r w:rsidR="00F3320C">
        <w:t>now being considered</w:t>
      </w:r>
      <w:r w:rsidR="00241346">
        <w:t xml:space="preserve"> as part of this</w:t>
      </w:r>
      <w:r w:rsidR="008C214A">
        <w:t xml:space="preserve">, and West Oxfordshire is a priority area. MM has </w:t>
      </w:r>
      <w:r w:rsidR="00445BC1">
        <w:t>arranged a meeting</w:t>
      </w:r>
      <w:r w:rsidR="007A67AE">
        <w:t xml:space="preserve"> on 31</w:t>
      </w:r>
      <w:r w:rsidR="007A67AE" w:rsidRPr="007A67AE">
        <w:rPr>
          <w:vertAlign w:val="superscript"/>
        </w:rPr>
        <w:t>st</w:t>
      </w:r>
      <w:r w:rsidR="007A67AE">
        <w:t xml:space="preserve"> August</w:t>
      </w:r>
      <w:r w:rsidR="00445BC1">
        <w:t xml:space="preserve"> with </w:t>
      </w:r>
      <w:r w:rsidR="00003B31">
        <w:t>John Disley</w:t>
      </w:r>
      <w:r w:rsidR="007A67AE">
        <w:t xml:space="preserve"> </w:t>
      </w:r>
      <w:r w:rsidR="003C367E">
        <w:t>(Head of Transport Policy</w:t>
      </w:r>
      <w:r w:rsidR="001B3C24">
        <w:t xml:space="preserve"> at OCC)</w:t>
      </w:r>
      <w:r w:rsidR="00445BC1">
        <w:t xml:space="preserve"> to discuss options.</w:t>
      </w:r>
    </w:p>
    <w:p w14:paraId="4D631B58" w14:textId="17413A3F" w:rsidR="00334F02" w:rsidRDefault="00334F02" w:rsidP="007A12DE">
      <w:pPr>
        <w:pStyle w:val="ListParagraph"/>
        <w:numPr>
          <w:ilvl w:val="0"/>
          <w:numId w:val="7"/>
        </w:numPr>
      </w:pPr>
      <w:r>
        <w:t>WODC has agreed</w:t>
      </w:r>
      <w:r w:rsidR="00010C07">
        <w:t xml:space="preserve"> </w:t>
      </w:r>
      <w:r w:rsidR="001C0B14">
        <w:t>a contribution</w:t>
      </w:r>
      <w:r w:rsidR="00010C07">
        <w:t xml:space="preserve"> of</w:t>
      </w:r>
      <w:r>
        <w:t xml:space="preserve"> £15,000</w:t>
      </w:r>
      <w:r w:rsidR="00010C07">
        <w:t xml:space="preserve"> to </w:t>
      </w:r>
      <w:r w:rsidR="001C0B14">
        <w:t xml:space="preserve">OCC </w:t>
      </w:r>
      <w:r w:rsidR="00DC2A56">
        <w:t xml:space="preserve">to carry out an </w:t>
      </w:r>
      <w:r w:rsidR="000073DD">
        <w:t>options</w:t>
      </w:r>
      <w:r w:rsidR="00DC2A56">
        <w:t xml:space="preserve"> study</w:t>
      </w:r>
      <w:r w:rsidR="000073DD">
        <w:t xml:space="preserve"> for a new bridge in Witney. MM asked what options </w:t>
      </w:r>
      <w:r w:rsidR="00F7040B">
        <w:t>they are</w:t>
      </w:r>
      <w:r w:rsidR="000073DD">
        <w:t xml:space="preserve"> considering</w:t>
      </w:r>
      <w:r w:rsidR="00F7040B">
        <w:t>. CD will ask Liam Walker.</w:t>
      </w:r>
    </w:p>
    <w:p w14:paraId="6770E06D" w14:textId="3F0E9418" w:rsidR="00F7040B" w:rsidRDefault="00F7040B" w:rsidP="007A12DE">
      <w:pPr>
        <w:pStyle w:val="ListParagraph"/>
        <w:numPr>
          <w:ilvl w:val="0"/>
          <w:numId w:val="7"/>
        </w:numPr>
      </w:pPr>
      <w:r>
        <w:t>Farm Lane</w:t>
      </w:r>
      <w:r w:rsidR="00D770A1">
        <w:t xml:space="preserve">. MM, CD and </w:t>
      </w:r>
      <w:r w:rsidR="001B1A86">
        <w:t>T</w:t>
      </w:r>
      <w:r w:rsidR="00D770A1">
        <w:t>C had a meeting</w:t>
      </w:r>
      <w:r w:rsidR="00647527">
        <w:t xml:space="preserve"> on 16</w:t>
      </w:r>
      <w:r w:rsidR="00647527" w:rsidRPr="00647527">
        <w:rPr>
          <w:vertAlign w:val="superscript"/>
        </w:rPr>
        <w:t>th</w:t>
      </w:r>
      <w:r w:rsidR="00647527">
        <w:t xml:space="preserve"> June</w:t>
      </w:r>
      <w:r w:rsidR="00D770A1">
        <w:t xml:space="preserve"> with Wayne </w:t>
      </w:r>
      <w:r w:rsidR="00C66624">
        <w:t>Barker</w:t>
      </w:r>
      <w:r w:rsidR="00D770A1">
        <w:t xml:space="preserve"> from OCC</w:t>
      </w:r>
      <w:r w:rsidR="00EE43F0">
        <w:t xml:space="preserve"> to consider what </w:t>
      </w:r>
      <w:r w:rsidR="00DC41D1">
        <w:t>could be</w:t>
      </w:r>
      <w:r w:rsidR="00EE43F0">
        <w:t xml:space="preserve"> do</w:t>
      </w:r>
      <w:r w:rsidR="00526F42">
        <w:t>ne</w:t>
      </w:r>
      <w:r w:rsidR="00EE43F0">
        <w:t xml:space="preserve"> about people parking at the bottom of Farm Lane</w:t>
      </w:r>
      <w:r w:rsidR="003A5410">
        <w:t xml:space="preserve"> and obstructing the junction. </w:t>
      </w:r>
      <w:r w:rsidR="002C5758">
        <w:t>He rejected the</w:t>
      </w:r>
      <w:r w:rsidR="003A5410">
        <w:t xml:space="preserve"> proposal to build out the pavement</w:t>
      </w:r>
      <w:r w:rsidR="002C5758">
        <w:t xml:space="preserve">, saying </w:t>
      </w:r>
      <w:r w:rsidR="00AF08EB">
        <w:t>the only option would be double yellow lines. However, this would involve a traffic order, which itself would cost £3,000</w:t>
      </w:r>
      <w:r w:rsidR="001B4032">
        <w:t xml:space="preserve"> and is beyond our budget. It may be possible to put our own notice on a private wall</w:t>
      </w:r>
      <w:r w:rsidR="00B2759C">
        <w:t xml:space="preserve">. </w:t>
      </w:r>
      <w:r w:rsidR="006E1B9B">
        <w:t>T</w:t>
      </w:r>
      <w:r w:rsidR="003D7301">
        <w:t xml:space="preserve">C will investigate costs for a </w:t>
      </w:r>
      <w:r w:rsidR="00A12FBC">
        <w:t>sign,</w:t>
      </w:r>
      <w:r w:rsidR="003D4B84">
        <w:t xml:space="preserve"> and t</w:t>
      </w:r>
      <w:r w:rsidR="00B2759C">
        <w:t>his will be an item on the agenda for the next meeting</w:t>
      </w:r>
      <w:r w:rsidR="00526F42">
        <w:t>.</w:t>
      </w:r>
    </w:p>
    <w:p w14:paraId="619E9BA3" w14:textId="39F7E9E8" w:rsidR="005715E8" w:rsidRDefault="006E1B9B" w:rsidP="007A12DE">
      <w:pPr>
        <w:pStyle w:val="ListParagraph"/>
        <w:numPr>
          <w:ilvl w:val="0"/>
          <w:numId w:val="7"/>
        </w:numPr>
      </w:pPr>
      <w:r>
        <w:t>T</w:t>
      </w:r>
      <w:r w:rsidR="005715E8">
        <w:t xml:space="preserve">C </w:t>
      </w:r>
      <w:r>
        <w:t>has</w:t>
      </w:r>
      <w:r w:rsidR="005715E8">
        <w:t xml:space="preserve"> received a complaint </w:t>
      </w:r>
      <w:r w:rsidR="00F771E4">
        <w:t>about the time OCC are taking to repair the wall</w:t>
      </w:r>
      <w:r w:rsidR="00616EFA">
        <w:t xml:space="preserve"> and railings</w:t>
      </w:r>
      <w:r w:rsidR="00F771E4">
        <w:t xml:space="preserve"> </w:t>
      </w:r>
      <w:r w:rsidR="00C66624">
        <w:t>at</w:t>
      </w:r>
      <w:r w:rsidR="00F771E4">
        <w:t xml:space="preserve"> the bottom of </w:t>
      </w:r>
      <w:r w:rsidR="00C66624">
        <w:t>Witney Road. Wayne Barker had looked at this when he visited</w:t>
      </w:r>
      <w:r w:rsidR="00616EFA">
        <w:t>. H</w:t>
      </w:r>
      <w:r w:rsidR="00354D00">
        <w:t xml:space="preserve">e said they </w:t>
      </w:r>
      <w:r w:rsidR="00354D00">
        <w:lastRenderedPageBreak/>
        <w:t>could repair the railing, but the wall was “more complicated”</w:t>
      </w:r>
      <w:r w:rsidR="007D57CA">
        <w:t>. MM does not think it is complicated since the brick arch</w:t>
      </w:r>
      <w:r w:rsidR="00B47FAB">
        <w:t xml:space="preserve"> over the brook</w:t>
      </w:r>
      <w:r w:rsidR="001F41D6">
        <w:t xml:space="preserve"> is sound. He will contact Wayne to discuss.</w:t>
      </w:r>
      <w:r w:rsidR="00B47FAB">
        <w:t xml:space="preserve"> It was noted that </w:t>
      </w:r>
      <w:r w:rsidR="00F13CD9">
        <w:t>the brook is very overgrown</w:t>
      </w:r>
      <w:r w:rsidR="00834A2B">
        <w:t xml:space="preserve"> and likely to impede flow once we do get rain. It is the responsibility of the landowner to </w:t>
      </w:r>
      <w:r w:rsidR="00A920FC">
        <w:t>keep the area clear</w:t>
      </w:r>
      <w:r w:rsidR="00271D2F">
        <w:t xml:space="preserve">. SD will draft a letter </w:t>
      </w:r>
      <w:r w:rsidR="00BD309B">
        <w:t>from the parish council to the relevant landowners</w:t>
      </w:r>
      <w:r w:rsidR="001B3C24">
        <w:t>*</w:t>
      </w:r>
      <w:r w:rsidR="00BD309B">
        <w:t>.</w:t>
      </w:r>
    </w:p>
    <w:p w14:paraId="136F13CE" w14:textId="49E1D613" w:rsidR="008859EE" w:rsidRDefault="008859EE" w:rsidP="007A12DE">
      <w:pPr>
        <w:pStyle w:val="ListParagraph"/>
        <w:numPr>
          <w:ilvl w:val="0"/>
          <w:numId w:val="7"/>
        </w:numPr>
      </w:pPr>
      <w:r>
        <w:t>SB-M reported that the yew trees in the graveyard</w:t>
      </w:r>
      <w:r w:rsidR="00827C8E">
        <w:t xml:space="preserve"> (for which the </w:t>
      </w:r>
      <w:r w:rsidR="00183262">
        <w:t>parish council is responsible)</w:t>
      </w:r>
      <w:r>
        <w:t xml:space="preserve"> are now </w:t>
      </w:r>
      <w:r w:rsidR="008E566E">
        <w:t xml:space="preserve">overhanging </w:t>
      </w:r>
      <w:r w:rsidR="008405BB">
        <w:t>Farm</w:t>
      </w:r>
      <w:r w:rsidR="008E566E">
        <w:t xml:space="preserve"> </w:t>
      </w:r>
      <w:r w:rsidR="008405BB">
        <w:t>L</w:t>
      </w:r>
      <w:r w:rsidR="008E566E">
        <w:t>ane</w:t>
      </w:r>
      <w:r w:rsidR="008405BB">
        <w:t>,</w:t>
      </w:r>
      <w:r w:rsidR="008E566E">
        <w:t xml:space="preserve"> making it difficult for </w:t>
      </w:r>
      <w:r w:rsidR="00027FED">
        <w:t>vehicles to turn and interfering with phone signals</w:t>
      </w:r>
      <w:r w:rsidR="00892D09">
        <w:t>. On the south side they now cover half of the graveyard</w:t>
      </w:r>
      <w:r w:rsidR="00505802">
        <w:t xml:space="preserve">. SB-M will get quotes from tree </w:t>
      </w:r>
      <w:r w:rsidR="00742BAA">
        <w:t>surgeons,</w:t>
      </w:r>
      <w:r w:rsidR="00A1487B">
        <w:t xml:space="preserve"> and this will be an item on the agenda for the next meeting.</w:t>
      </w:r>
      <w:r w:rsidR="00D4094F">
        <w:t xml:space="preserve"> Trees on the other side of the lane are the responsibility of the landowner.</w:t>
      </w:r>
    </w:p>
    <w:p w14:paraId="69025E34" w14:textId="77777777" w:rsidR="00D74767" w:rsidRDefault="00D74767"/>
    <w:p w14:paraId="70291AA9" w14:textId="5E2D14D5" w:rsidR="001B3C24" w:rsidRDefault="001B3C24">
      <w:r>
        <w:t>*</w:t>
      </w:r>
      <w:r w:rsidR="003D41DF">
        <w:t xml:space="preserve">The brook </w:t>
      </w:r>
      <w:r w:rsidR="00FC1AD1">
        <w:t>was</w:t>
      </w:r>
      <w:r w:rsidR="003D41DF">
        <w:t xml:space="preserve"> cleared by nearby</w:t>
      </w:r>
      <w:r w:rsidR="00973155">
        <w:t xml:space="preserve"> residents</w:t>
      </w:r>
      <w:r w:rsidR="00FC1AD1">
        <w:t xml:space="preserve"> on 28</w:t>
      </w:r>
      <w:r w:rsidR="00FC1AD1" w:rsidRPr="00FC1AD1">
        <w:rPr>
          <w:vertAlign w:val="superscript"/>
        </w:rPr>
        <w:t>th</w:t>
      </w:r>
      <w:r w:rsidR="00FC1AD1">
        <w:t xml:space="preserve"> July</w:t>
      </w:r>
      <w:r w:rsidR="00973155">
        <w:t xml:space="preserve"> and no further action is required.</w:t>
      </w:r>
    </w:p>
    <w:sectPr w:rsidR="001B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236D" w14:textId="77777777" w:rsidR="002E1CD8" w:rsidRDefault="002E1CD8" w:rsidP="00E3085B">
      <w:pPr>
        <w:spacing w:after="0" w:line="240" w:lineRule="auto"/>
      </w:pPr>
      <w:r>
        <w:separator/>
      </w:r>
    </w:p>
  </w:endnote>
  <w:endnote w:type="continuationSeparator" w:id="0">
    <w:p w14:paraId="2FF5C3D6" w14:textId="77777777" w:rsidR="002E1CD8" w:rsidRDefault="002E1CD8" w:rsidP="00E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B3E3" w14:textId="77777777" w:rsidR="00E3085B" w:rsidRDefault="00E30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FF5" w14:textId="77777777" w:rsidR="00E3085B" w:rsidRDefault="00E30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B3A5" w14:textId="77777777" w:rsidR="00E3085B" w:rsidRDefault="00E3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F343" w14:textId="77777777" w:rsidR="002E1CD8" w:rsidRDefault="002E1CD8" w:rsidP="00E3085B">
      <w:pPr>
        <w:spacing w:after="0" w:line="240" w:lineRule="auto"/>
      </w:pPr>
      <w:r>
        <w:separator/>
      </w:r>
    </w:p>
  </w:footnote>
  <w:footnote w:type="continuationSeparator" w:id="0">
    <w:p w14:paraId="017696BD" w14:textId="77777777" w:rsidR="002E1CD8" w:rsidRDefault="002E1CD8" w:rsidP="00E3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62C" w14:textId="77777777" w:rsidR="00E3085B" w:rsidRDefault="00E3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1132" w14:textId="313E72A9" w:rsidR="00E3085B" w:rsidRDefault="00E30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09B2" w14:textId="77777777" w:rsidR="00E3085B" w:rsidRDefault="00E3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156"/>
    <w:multiLevelType w:val="hybridMultilevel"/>
    <w:tmpl w:val="4048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A84"/>
    <w:multiLevelType w:val="hybridMultilevel"/>
    <w:tmpl w:val="E7D8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89F"/>
    <w:multiLevelType w:val="hybridMultilevel"/>
    <w:tmpl w:val="DF32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6923"/>
    <w:multiLevelType w:val="hybridMultilevel"/>
    <w:tmpl w:val="6B5E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D7C"/>
    <w:multiLevelType w:val="hybridMultilevel"/>
    <w:tmpl w:val="4CD4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3662"/>
    <w:multiLevelType w:val="hybridMultilevel"/>
    <w:tmpl w:val="075E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A67BC"/>
    <w:multiLevelType w:val="hybridMultilevel"/>
    <w:tmpl w:val="AD50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00C74"/>
    <w:multiLevelType w:val="hybridMultilevel"/>
    <w:tmpl w:val="87F0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7684">
    <w:abstractNumId w:val="7"/>
  </w:num>
  <w:num w:numId="2" w16cid:durableId="938290513">
    <w:abstractNumId w:val="2"/>
  </w:num>
  <w:num w:numId="3" w16cid:durableId="1548684529">
    <w:abstractNumId w:val="6"/>
  </w:num>
  <w:num w:numId="4" w16cid:durableId="893010520">
    <w:abstractNumId w:val="0"/>
  </w:num>
  <w:num w:numId="5" w16cid:durableId="416707647">
    <w:abstractNumId w:val="3"/>
  </w:num>
  <w:num w:numId="6" w16cid:durableId="1992979208">
    <w:abstractNumId w:val="4"/>
  </w:num>
  <w:num w:numId="7" w16cid:durableId="111947166">
    <w:abstractNumId w:val="5"/>
  </w:num>
  <w:num w:numId="8" w16cid:durableId="179054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7"/>
    <w:rsid w:val="00003B31"/>
    <w:rsid w:val="00004DF0"/>
    <w:rsid w:val="000073DD"/>
    <w:rsid w:val="00010C07"/>
    <w:rsid w:val="000118E1"/>
    <w:rsid w:val="00016312"/>
    <w:rsid w:val="00020F7B"/>
    <w:rsid w:val="00027FED"/>
    <w:rsid w:val="00037C85"/>
    <w:rsid w:val="00045866"/>
    <w:rsid w:val="000675DF"/>
    <w:rsid w:val="00075ACB"/>
    <w:rsid w:val="0008360D"/>
    <w:rsid w:val="000A1636"/>
    <w:rsid w:val="000B2701"/>
    <w:rsid w:val="000C0B81"/>
    <w:rsid w:val="000C7BB3"/>
    <w:rsid w:val="000E66A6"/>
    <w:rsid w:val="000F5611"/>
    <w:rsid w:val="0010729D"/>
    <w:rsid w:val="00115DB0"/>
    <w:rsid w:val="00122D9B"/>
    <w:rsid w:val="00131F93"/>
    <w:rsid w:val="0013683B"/>
    <w:rsid w:val="00145E4E"/>
    <w:rsid w:val="00154985"/>
    <w:rsid w:val="001607A7"/>
    <w:rsid w:val="00164416"/>
    <w:rsid w:val="00183262"/>
    <w:rsid w:val="001A6363"/>
    <w:rsid w:val="001B1A86"/>
    <w:rsid w:val="001B3C24"/>
    <w:rsid w:val="001B4032"/>
    <w:rsid w:val="001C0B14"/>
    <w:rsid w:val="001E2E7D"/>
    <w:rsid w:val="001F1D93"/>
    <w:rsid w:val="001F2150"/>
    <w:rsid w:val="001F2BB3"/>
    <w:rsid w:val="001F41D6"/>
    <w:rsid w:val="001F7014"/>
    <w:rsid w:val="00220E10"/>
    <w:rsid w:val="00241346"/>
    <w:rsid w:val="002413A2"/>
    <w:rsid w:val="00261F57"/>
    <w:rsid w:val="00271D2F"/>
    <w:rsid w:val="00280705"/>
    <w:rsid w:val="00286054"/>
    <w:rsid w:val="002864F4"/>
    <w:rsid w:val="002979A4"/>
    <w:rsid w:val="002A5908"/>
    <w:rsid w:val="002B14FF"/>
    <w:rsid w:val="002B7F07"/>
    <w:rsid w:val="002C2227"/>
    <w:rsid w:val="002C5758"/>
    <w:rsid w:val="002D1C72"/>
    <w:rsid w:val="002E1CD8"/>
    <w:rsid w:val="002F7826"/>
    <w:rsid w:val="0030012D"/>
    <w:rsid w:val="003315E1"/>
    <w:rsid w:val="00332B2C"/>
    <w:rsid w:val="0033307C"/>
    <w:rsid w:val="00333FC8"/>
    <w:rsid w:val="00334F02"/>
    <w:rsid w:val="00340604"/>
    <w:rsid w:val="003427E6"/>
    <w:rsid w:val="003435D9"/>
    <w:rsid w:val="00354D00"/>
    <w:rsid w:val="003924D7"/>
    <w:rsid w:val="0039436A"/>
    <w:rsid w:val="003A5410"/>
    <w:rsid w:val="003B2245"/>
    <w:rsid w:val="003B27F4"/>
    <w:rsid w:val="003C367E"/>
    <w:rsid w:val="003D41DF"/>
    <w:rsid w:val="003D49E5"/>
    <w:rsid w:val="003D4B84"/>
    <w:rsid w:val="003D7301"/>
    <w:rsid w:val="003F2069"/>
    <w:rsid w:val="00420443"/>
    <w:rsid w:val="0042606A"/>
    <w:rsid w:val="0044232A"/>
    <w:rsid w:val="00445BC1"/>
    <w:rsid w:val="004535FF"/>
    <w:rsid w:val="00460435"/>
    <w:rsid w:val="00475353"/>
    <w:rsid w:val="004A4F78"/>
    <w:rsid w:val="004C6755"/>
    <w:rsid w:val="004E3633"/>
    <w:rsid w:val="004E5894"/>
    <w:rsid w:val="004F3FF2"/>
    <w:rsid w:val="004F44E5"/>
    <w:rsid w:val="00505802"/>
    <w:rsid w:val="00511D7B"/>
    <w:rsid w:val="00520F29"/>
    <w:rsid w:val="00526F42"/>
    <w:rsid w:val="00541EB3"/>
    <w:rsid w:val="00567781"/>
    <w:rsid w:val="00571116"/>
    <w:rsid w:val="005715E8"/>
    <w:rsid w:val="00593AF8"/>
    <w:rsid w:val="0059697E"/>
    <w:rsid w:val="00597EA4"/>
    <w:rsid w:val="005A53C1"/>
    <w:rsid w:val="005D4A26"/>
    <w:rsid w:val="0060098A"/>
    <w:rsid w:val="006148B2"/>
    <w:rsid w:val="00615E50"/>
    <w:rsid w:val="00616190"/>
    <w:rsid w:val="00616EFA"/>
    <w:rsid w:val="006346CA"/>
    <w:rsid w:val="00643D52"/>
    <w:rsid w:val="00647527"/>
    <w:rsid w:val="00666063"/>
    <w:rsid w:val="006A424B"/>
    <w:rsid w:val="006D313C"/>
    <w:rsid w:val="006E1B9B"/>
    <w:rsid w:val="006E4841"/>
    <w:rsid w:val="006E4D25"/>
    <w:rsid w:val="007423A2"/>
    <w:rsid w:val="00742976"/>
    <w:rsid w:val="00742BAA"/>
    <w:rsid w:val="00760165"/>
    <w:rsid w:val="00786920"/>
    <w:rsid w:val="00796616"/>
    <w:rsid w:val="00797F98"/>
    <w:rsid w:val="007A12DE"/>
    <w:rsid w:val="007A67AE"/>
    <w:rsid w:val="007B472E"/>
    <w:rsid w:val="007D08F1"/>
    <w:rsid w:val="007D21C2"/>
    <w:rsid w:val="007D4ECD"/>
    <w:rsid w:val="007D57CA"/>
    <w:rsid w:val="007D6FA7"/>
    <w:rsid w:val="007E798F"/>
    <w:rsid w:val="007F7979"/>
    <w:rsid w:val="007F79A7"/>
    <w:rsid w:val="00802038"/>
    <w:rsid w:val="00816CC5"/>
    <w:rsid w:val="00822A6D"/>
    <w:rsid w:val="00825EA6"/>
    <w:rsid w:val="00827C8E"/>
    <w:rsid w:val="00830832"/>
    <w:rsid w:val="00834A2B"/>
    <w:rsid w:val="008405BB"/>
    <w:rsid w:val="00840649"/>
    <w:rsid w:val="00846967"/>
    <w:rsid w:val="008668B5"/>
    <w:rsid w:val="008859EE"/>
    <w:rsid w:val="00892D09"/>
    <w:rsid w:val="008A05B8"/>
    <w:rsid w:val="008A109E"/>
    <w:rsid w:val="008C214A"/>
    <w:rsid w:val="008C2287"/>
    <w:rsid w:val="008E1FAD"/>
    <w:rsid w:val="008E566E"/>
    <w:rsid w:val="008F5B56"/>
    <w:rsid w:val="00902F2F"/>
    <w:rsid w:val="00906B48"/>
    <w:rsid w:val="00913CB9"/>
    <w:rsid w:val="009177C7"/>
    <w:rsid w:val="009209AA"/>
    <w:rsid w:val="00945A15"/>
    <w:rsid w:val="0096268E"/>
    <w:rsid w:val="00973155"/>
    <w:rsid w:val="0098561E"/>
    <w:rsid w:val="009A0F91"/>
    <w:rsid w:val="009A3CA7"/>
    <w:rsid w:val="009C204F"/>
    <w:rsid w:val="009C547C"/>
    <w:rsid w:val="009C7594"/>
    <w:rsid w:val="009F122F"/>
    <w:rsid w:val="009F72FD"/>
    <w:rsid w:val="00A0097A"/>
    <w:rsid w:val="00A0397B"/>
    <w:rsid w:val="00A12FBC"/>
    <w:rsid w:val="00A1487B"/>
    <w:rsid w:val="00A337AC"/>
    <w:rsid w:val="00A427F0"/>
    <w:rsid w:val="00A46706"/>
    <w:rsid w:val="00A51850"/>
    <w:rsid w:val="00A57352"/>
    <w:rsid w:val="00A600E4"/>
    <w:rsid w:val="00A6106D"/>
    <w:rsid w:val="00A646C8"/>
    <w:rsid w:val="00A81875"/>
    <w:rsid w:val="00A920FC"/>
    <w:rsid w:val="00AA0923"/>
    <w:rsid w:val="00AA2407"/>
    <w:rsid w:val="00AB13E1"/>
    <w:rsid w:val="00AB78CF"/>
    <w:rsid w:val="00AB7D72"/>
    <w:rsid w:val="00AD652C"/>
    <w:rsid w:val="00AE5EA0"/>
    <w:rsid w:val="00AE6C04"/>
    <w:rsid w:val="00AF08EB"/>
    <w:rsid w:val="00B00DF6"/>
    <w:rsid w:val="00B02623"/>
    <w:rsid w:val="00B2759C"/>
    <w:rsid w:val="00B4199F"/>
    <w:rsid w:val="00B47FAB"/>
    <w:rsid w:val="00B534A2"/>
    <w:rsid w:val="00B77604"/>
    <w:rsid w:val="00B813EB"/>
    <w:rsid w:val="00B81CAE"/>
    <w:rsid w:val="00B83EDD"/>
    <w:rsid w:val="00B940B0"/>
    <w:rsid w:val="00B96904"/>
    <w:rsid w:val="00BA1B97"/>
    <w:rsid w:val="00BB29A3"/>
    <w:rsid w:val="00BB4BFD"/>
    <w:rsid w:val="00BB6DAC"/>
    <w:rsid w:val="00BD309B"/>
    <w:rsid w:val="00BD72FE"/>
    <w:rsid w:val="00C024F7"/>
    <w:rsid w:val="00C12837"/>
    <w:rsid w:val="00C370F4"/>
    <w:rsid w:val="00C41FE2"/>
    <w:rsid w:val="00C465B5"/>
    <w:rsid w:val="00C56359"/>
    <w:rsid w:val="00C66624"/>
    <w:rsid w:val="00C75748"/>
    <w:rsid w:val="00C92E45"/>
    <w:rsid w:val="00CA3544"/>
    <w:rsid w:val="00CA5AA8"/>
    <w:rsid w:val="00CB7582"/>
    <w:rsid w:val="00CC1223"/>
    <w:rsid w:val="00CD0981"/>
    <w:rsid w:val="00CD3A77"/>
    <w:rsid w:val="00CE1F47"/>
    <w:rsid w:val="00D14449"/>
    <w:rsid w:val="00D2469A"/>
    <w:rsid w:val="00D4094F"/>
    <w:rsid w:val="00D4436E"/>
    <w:rsid w:val="00D625BB"/>
    <w:rsid w:val="00D71FA4"/>
    <w:rsid w:val="00D72971"/>
    <w:rsid w:val="00D74767"/>
    <w:rsid w:val="00D768A0"/>
    <w:rsid w:val="00D770A1"/>
    <w:rsid w:val="00D80DF4"/>
    <w:rsid w:val="00D81BE1"/>
    <w:rsid w:val="00D96E02"/>
    <w:rsid w:val="00DC2A56"/>
    <w:rsid w:val="00DC41D1"/>
    <w:rsid w:val="00DE2776"/>
    <w:rsid w:val="00DE55C3"/>
    <w:rsid w:val="00DF43B2"/>
    <w:rsid w:val="00E04EB9"/>
    <w:rsid w:val="00E07846"/>
    <w:rsid w:val="00E175BE"/>
    <w:rsid w:val="00E218E0"/>
    <w:rsid w:val="00E3085B"/>
    <w:rsid w:val="00E43D3F"/>
    <w:rsid w:val="00E53FEB"/>
    <w:rsid w:val="00E77901"/>
    <w:rsid w:val="00E956C3"/>
    <w:rsid w:val="00EA684A"/>
    <w:rsid w:val="00EC0121"/>
    <w:rsid w:val="00EC42DA"/>
    <w:rsid w:val="00EE434F"/>
    <w:rsid w:val="00EE43F0"/>
    <w:rsid w:val="00EE721A"/>
    <w:rsid w:val="00F13CD9"/>
    <w:rsid w:val="00F3320C"/>
    <w:rsid w:val="00F631C7"/>
    <w:rsid w:val="00F7040B"/>
    <w:rsid w:val="00F7642F"/>
    <w:rsid w:val="00F771E4"/>
    <w:rsid w:val="00F8036A"/>
    <w:rsid w:val="00F815FB"/>
    <w:rsid w:val="00FA1E49"/>
    <w:rsid w:val="00FA3118"/>
    <w:rsid w:val="00FA6AA9"/>
    <w:rsid w:val="00FB210F"/>
    <w:rsid w:val="00FC1AD1"/>
    <w:rsid w:val="00FD60E8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854D"/>
  <w15:chartTrackingRefBased/>
  <w15:docId w15:val="{C47C9FDE-0253-4513-BDEE-0C1F732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5B"/>
  </w:style>
  <w:style w:type="paragraph" w:styleId="Footer">
    <w:name w:val="footer"/>
    <w:basedOn w:val="Normal"/>
    <w:link w:val="Foot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207</cp:revision>
  <dcterms:created xsi:type="dcterms:W3CDTF">2022-07-28T11:13:00Z</dcterms:created>
  <dcterms:modified xsi:type="dcterms:W3CDTF">2022-10-12T09:32:00Z</dcterms:modified>
</cp:coreProperties>
</file>